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04" w:rsidRDefault="00EA5F04" w:rsidP="00EA5F04">
      <w:pPr>
        <w:pStyle w:val="BodyTextIndent"/>
        <w:spacing w:after="0"/>
        <w:ind w:left="0"/>
        <w:jc w:val="center"/>
        <w:rPr>
          <w:b/>
          <w:bCs/>
        </w:rPr>
      </w:pPr>
      <w:r>
        <w:rPr>
          <w:b/>
          <w:bCs/>
        </w:rPr>
        <w:t>CHAPTER SIXTEEN</w:t>
      </w:r>
    </w:p>
    <w:p w:rsidR="00EA5F04" w:rsidRDefault="00EA5F04" w:rsidP="00EA5F04">
      <w:pPr>
        <w:pStyle w:val="BodyTextIndent"/>
        <w:spacing w:after="0"/>
        <w:ind w:left="0"/>
        <w:jc w:val="center"/>
        <w:rPr>
          <w:b/>
          <w:bCs/>
        </w:rPr>
      </w:pPr>
    </w:p>
    <w:p w:rsidR="00EA5F04" w:rsidRDefault="00EA5F04" w:rsidP="00EA5F04">
      <w:pPr>
        <w:pStyle w:val="BodyTextIndent"/>
        <w:spacing w:after="0"/>
        <w:ind w:left="0"/>
        <w:jc w:val="center"/>
      </w:pPr>
      <w:r>
        <w:rPr>
          <w:b/>
          <w:bCs/>
        </w:rPr>
        <w:t>ELECTRICAL CODE</w:t>
      </w:r>
    </w:p>
    <w:p w:rsidR="00EA5F04" w:rsidRDefault="00EA5F04" w:rsidP="00EA5F04">
      <w:pPr>
        <w:pStyle w:val="BodyTextIndent"/>
        <w:spacing w:after="0"/>
        <w:ind w:left="0"/>
        <w:jc w:val="both"/>
      </w:pPr>
    </w:p>
    <w:p w:rsidR="00EA5F04" w:rsidRDefault="00EA5F04" w:rsidP="00EA5F04">
      <w:pPr>
        <w:pStyle w:val="BodyTextIndent"/>
        <w:tabs>
          <w:tab w:val="left" w:pos="900"/>
        </w:tabs>
        <w:spacing w:after="0"/>
        <w:ind w:left="0"/>
        <w:jc w:val="both"/>
      </w:pPr>
      <w:r>
        <w:rPr>
          <w:u w:val="single"/>
        </w:rPr>
        <w:t>ARTICLE 1 - Adoption of Electrical Code</w:t>
      </w:r>
    </w:p>
    <w:p w:rsidR="00EA5F04" w:rsidRDefault="00EA5F04" w:rsidP="00EA5F04">
      <w:pPr>
        <w:pStyle w:val="BodyTextIndent"/>
        <w:tabs>
          <w:tab w:val="left" w:pos="900"/>
        </w:tabs>
        <w:spacing w:after="0"/>
        <w:ind w:left="0"/>
        <w:jc w:val="both"/>
      </w:pPr>
    </w:p>
    <w:p w:rsidR="00EA5F04" w:rsidRDefault="00EA5F04" w:rsidP="00EA5F04">
      <w:pPr>
        <w:pStyle w:val="BodyTextIndent"/>
        <w:tabs>
          <w:tab w:val="left" w:pos="900"/>
        </w:tabs>
        <w:spacing w:after="0"/>
        <w:ind w:left="0"/>
        <w:jc w:val="both"/>
      </w:pPr>
      <w:r>
        <w:t>16.0101</w:t>
      </w:r>
      <w:r>
        <w:tab/>
        <w:t>Electrical Code Adopted</w:t>
      </w:r>
    </w:p>
    <w:p w:rsidR="00EA5F04" w:rsidRDefault="00EA5F04" w:rsidP="00EA5F04">
      <w:pPr>
        <w:pStyle w:val="BodyTextIndent"/>
        <w:tabs>
          <w:tab w:val="left" w:pos="900"/>
        </w:tabs>
        <w:spacing w:after="0"/>
        <w:ind w:left="0"/>
        <w:jc w:val="both"/>
      </w:pPr>
    </w:p>
    <w:p w:rsidR="00EA5F04" w:rsidRDefault="00EA5F04" w:rsidP="00EA5F04">
      <w:pPr>
        <w:pStyle w:val="BodyTextIndent"/>
        <w:tabs>
          <w:tab w:val="left" w:pos="900"/>
        </w:tabs>
        <w:spacing w:after="0"/>
        <w:ind w:left="0"/>
        <w:jc w:val="both"/>
      </w:pPr>
      <w:r>
        <w:rPr>
          <w:u w:val="single"/>
        </w:rPr>
        <w:t>ARTICLE 2 - Permits</w:t>
      </w:r>
    </w:p>
    <w:p w:rsidR="00EA5F04" w:rsidRDefault="00EA5F04" w:rsidP="00EA5F04">
      <w:pPr>
        <w:pStyle w:val="BodyTextIndent"/>
        <w:tabs>
          <w:tab w:val="left" w:pos="900"/>
        </w:tabs>
        <w:spacing w:after="0"/>
        <w:ind w:left="0"/>
        <w:jc w:val="both"/>
      </w:pPr>
    </w:p>
    <w:p w:rsidR="00EA5F04" w:rsidRDefault="00EA5F04" w:rsidP="00EA5F04">
      <w:pPr>
        <w:pStyle w:val="BodyTextIndent"/>
        <w:tabs>
          <w:tab w:val="left" w:pos="900"/>
        </w:tabs>
        <w:spacing w:after="0"/>
        <w:ind w:left="0"/>
        <w:jc w:val="both"/>
      </w:pPr>
      <w:r>
        <w:t>16.0201</w:t>
      </w:r>
      <w:r>
        <w:tab/>
        <w:t>Permit Required</w:t>
      </w:r>
    </w:p>
    <w:p w:rsidR="00EA5F04" w:rsidRDefault="00EA5F04" w:rsidP="00EA5F04">
      <w:pPr>
        <w:pStyle w:val="BodyTextIndent"/>
        <w:tabs>
          <w:tab w:val="left" w:pos="900"/>
        </w:tabs>
        <w:spacing w:after="0"/>
        <w:ind w:left="0"/>
        <w:jc w:val="both"/>
      </w:pPr>
      <w:r>
        <w:t>16.0202</w:t>
      </w:r>
      <w:r>
        <w:tab/>
        <w:t>Permit, Application for</w:t>
      </w:r>
    </w:p>
    <w:p w:rsidR="00EA5F04" w:rsidRDefault="00EA5F04" w:rsidP="00EA5F04">
      <w:pPr>
        <w:pStyle w:val="BodyTextIndent"/>
        <w:tabs>
          <w:tab w:val="left" w:pos="900"/>
        </w:tabs>
        <w:spacing w:after="0"/>
        <w:ind w:left="0"/>
        <w:jc w:val="both"/>
      </w:pPr>
      <w:r>
        <w:t>16.0203</w:t>
      </w:r>
      <w:r>
        <w:tab/>
        <w:t>Permit, Grant of</w:t>
      </w:r>
    </w:p>
    <w:p w:rsidR="00EA5F04" w:rsidRDefault="00EA5F04" w:rsidP="00EA5F04">
      <w:pPr>
        <w:pStyle w:val="BodyTextIndent"/>
        <w:tabs>
          <w:tab w:val="left" w:pos="900"/>
        </w:tabs>
        <w:spacing w:after="0"/>
        <w:ind w:left="0"/>
        <w:jc w:val="both"/>
      </w:pPr>
      <w:r>
        <w:t>16.0204</w:t>
      </w:r>
      <w:r>
        <w:tab/>
      </w:r>
      <w:proofErr w:type="gramStart"/>
      <w:r>
        <w:t>Work</w:t>
      </w:r>
      <w:proofErr w:type="gramEnd"/>
      <w:r>
        <w:t xml:space="preserve"> by Licensed Electrician</w:t>
      </w:r>
    </w:p>
    <w:p w:rsidR="00EA5F04" w:rsidRDefault="00EA5F04" w:rsidP="00EA5F04">
      <w:pPr>
        <w:pStyle w:val="BodyTextIndent"/>
        <w:tabs>
          <w:tab w:val="left" w:pos="900"/>
        </w:tabs>
        <w:spacing w:after="0"/>
        <w:ind w:left="0"/>
        <w:jc w:val="both"/>
      </w:pPr>
      <w:r>
        <w:t>16.0205</w:t>
      </w:r>
      <w:r>
        <w:tab/>
        <w:t>Work by Licensed Electrician, When Not Required</w:t>
      </w:r>
    </w:p>
    <w:p w:rsidR="00EA5F04" w:rsidRDefault="00EA5F04" w:rsidP="00EA5F04">
      <w:pPr>
        <w:pStyle w:val="BodyTextIndent"/>
        <w:tabs>
          <w:tab w:val="left" w:pos="900"/>
        </w:tabs>
        <w:spacing w:after="0"/>
        <w:ind w:left="0"/>
        <w:jc w:val="both"/>
      </w:pPr>
      <w:r>
        <w:t>16.0206</w:t>
      </w:r>
      <w:r>
        <w:tab/>
        <w:t>Uses of License by Another</w:t>
      </w:r>
    </w:p>
    <w:p w:rsidR="00EA5F04" w:rsidRDefault="00EA5F04" w:rsidP="00EA5F04">
      <w:pPr>
        <w:pStyle w:val="BodyTextIndent"/>
        <w:tabs>
          <w:tab w:val="left" w:pos="900"/>
        </w:tabs>
        <w:spacing w:after="0"/>
        <w:ind w:left="0"/>
        <w:jc w:val="both"/>
      </w:pPr>
      <w:r>
        <w:t>16.0207</w:t>
      </w:r>
      <w:r>
        <w:tab/>
        <w:t>Return of Permit - Work Completed</w:t>
      </w:r>
    </w:p>
    <w:p w:rsidR="00EA5F04" w:rsidRDefault="00EA5F04" w:rsidP="00EA5F04">
      <w:pPr>
        <w:pStyle w:val="BodyTextIndent"/>
        <w:tabs>
          <w:tab w:val="left" w:pos="900"/>
        </w:tabs>
        <w:spacing w:after="0"/>
        <w:ind w:left="0"/>
        <w:jc w:val="both"/>
      </w:pPr>
      <w:r>
        <w:t>16.0208</w:t>
      </w:r>
      <w:r>
        <w:tab/>
        <w:t>Inspection of Work</w:t>
      </w:r>
    </w:p>
    <w:p w:rsidR="00EA5F04" w:rsidRDefault="00EA5F04" w:rsidP="00EA5F04">
      <w:pPr>
        <w:pStyle w:val="BodyTextIndent"/>
        <w:tabs>
          <w:tab w:val="left" w:pos="900"/>
        </w:tabs>
        <w:spacing w:after="0"/>
        <w:ind w:left="0"/>
        <w:jc w:val="both"/>
      </w:pPr>
      <w:r>
        <w:t>16.0209</w:t>
      </w:r>
      <w:r>
        <w:tab/>
        <w:t>Fees for Permits</w:t>
      </w:r>
    </w:p>
    <w:p w:rsidR="00EA5F04" w:rsidRDefault="00EA5F04" w:rsidP="00EA5F04">
      <w:pPr>
        <w:pStyle w:val="BodyTextIndent"/>
        <w:tabs>
          <w:tab w:val="left" w:pos="900"/>
        </w:tabs>
        <w:spacing w:after="0"/>
        <w:ind w:left="0"/>
        <w:jc w:val="both"/>
      </w:pPr>
    </w:p>
    <w:p w:rsidR="00EA5F04" w:rsidRDefault="00EA5F04" w:rsidP="00EA5F04">
      <w:pPr>
        <w:pStyle w:val="BodyTextIndent"/>
        <w:tabs>
          <w:tab w:val="left" w:pos="900"/>
        </w:tabs>
        <w:spacing w:after="0"/>
        <w:ind w:left="0"/>
        <w:jc w:val="both"/>
      </w:pPr>
      <w:r>
        <w:rPr>
          <w:u w:val="single"/>
        </w:rPr>
        <w:t>ARTICLE 3 - Supervision of Work</w:t>
      </w:r>
    </w:p>
    <w:p w:rsidR="00EA5F04" w:rsidRDefault="00EA5F04" w:rsidP="00EA5F04">
      <w:pPr>
        <w:pStyle w:val="BodyTextIndent"/>
        <w:tabs>
          <w:tab w:val="left" w:pos="900"/>
        </w:tabs>
        <w:spacing w:after="0"/>
        <w:ind w:left="0"/>
        <w:jc w:val="both"/>
      </w:pPr>
    </w:p>
    <w:p w:rsidR="00EA5F04" w:rsidRDefault="00EA5F04" w:rsidP="00EA5F04">
      <w:pPr>
        <w:pStyle w:val="BodyTextIndent"/>
        <w:tabs>
          <w:tab w:val="left" w:pos="900"/>
        </w:tabs>
        <w:spacing w:after="0"/>
        <w:ind w:left="0"/>
        <w:jc w:val="both"/>
      </w:pPr>
      <w:r>
        <w:t>16.0301</w:t>
      </w:r>
      <w:r>
        <w:tab/>
        <w:t>Supervision of Work</w:t>
      </w:r>
    </w:p>
    <w:p w:rsidR="00EA5F04" w:rsidRDefault="00EA5F04" w:rsidP="00EA5F04">
      <w:pPr>
        <w:pStyle w:val="BodyTextIndent"/>
        <w:tabs>
          <w:tab w:val="left" w:pos="900"/>
        </w:tabs>
        <w:spacing w:after="0"/>
        <w:ind w:left="0"/>
        <w:jc w:val="both"/>
      </w:pPr>
      <w:r>
        <w:t>16.0302</w:t>
      </w:r>
      <w:r>
        <w:tab/>
        <w:t>Powers</w:t>
      </w:r>
    </w:p>
    <w:p w:rsidR="00EA5F04" w:rsidRDefault="00EA5F04" w:rsidP="00EA5F04">
      <w:pPr>
        <w:pStyle w:val="BodyTextIndent"/>
        <w:tabs>
          <w:tab w:val="left" w:pos="900"/>
        </w:tabs>
        <w:spacing w:after="0"/>
        <w:ind w:left="0"/>
        <w:jc w:val="both"/>
      </w:pPr>
      <w:r>
        <w:t>16.0303</w:t>
      </w:r>
      <w:r>
        <w:tab/>
        <w:t>Existing Installations</w:t>
      </w:r>
    </w:p>
    <w:p w:rsidR="00EA5F04" w:rsidRDefault="00EA5F04" w:rsidP="00EA5F04">
      <w:pPr>
        <w:pStyle w:val="BodyTextIndent"/>
        <w:tabs>
          <w:tab w:val="left" w:pos="900"/>
        </w:tabs>
        <w:spacing w:after="0"/>
        <w:ind w:left="0"/>
        <w:jc w:val="both"/>
      </w:pPr>
      <w:r>
        <w:t>16.0304</w:t>
      </w:r>
      <w:r>
        <w:tab/>
        <w:t>Defective Work</w:t>
      </w:r>
    </w:p>
    <w:p w:rsidR="00EA5F04" w:rsidRDefault="00EA5F04" w:rsidP="00EA5F04">
      <w:pPr>
        <w:pStyle w:val="BodyTextIndent"/>
        <w:tabs>
          <w:tab w:val="left" w:pos="900"/>
        </w:tabs>
        <w:spacing w:after="0"/>
        <w:ind w:left="0"/>
        <w:jc w:val="center"/>
        <w:rPr>
          <w:b/>
          <w:bCs/>
        </w:rPr>
      </w:pPr>
      <w:r>
        <w:br w:type="page"/>
      </w:r>
      <w:r>
        <w:rPr>
          <w:b/>
          <w:bCs/>
        </w:rPr>
        <w:lastRenderedPageBreak/>
        <w:t>CHAPTER SIXTEEN</w:t>
      </w:r>
    </w:p>
    <w:p w:rsidR="00EA5F04" w:rsidRDefault="00EA5F04" w:rsidP="00EA5F04">
      <w:pPr>
        <w:pStyle w:val="BodyTextIndent"/>
        <w:ind w:left="0"/>
        <w:jc w:val="center"/>
        <w:rPr>
          <w:b/>
          <w:bCs/>
        </w:rPr>
      </w:pPr>
    </w:p>
    <w:p w:rsidR="00EA5F04" w:rsidRDefault="00EA5F04" w:rsidP="00EA5F04">
      <w:pPr>
        <w:pStyle w:val="BodyTextIndent"/>
        <w:ind w:left="0"/>
        <w:jc w:val="center"/>
      </w:pPr>
      <w:r>
        <w:rPr>
          <w:b/>
          <w:bCs/>
        </w:rPr>
        <w:t>ELECTRICAL CODE</w:t>
      </w:r>
    </w:p>
    <w:p w:rsidR="00EA5F04" w:rsidRDefault="00EA5F04" w:rsidP="00EA5F04">
      <w:pPr>
        <w:pStyle w:val="BodyTextIndent"/>
        <w:ind w:left="0"/>
        <w:jc w:val="both"/>
      </w:pPr>
    </w:p>
    <w:p w:rsidR="00EA5F04" w:rsidRDefault="00EA5F04" w:rsidP="00EA5F04">
      <w:pPr>
        <w:pStyle w:val="BodyTextIndent"/>
        <w:spacing w:after="0"/>
        <w:ind w:left="0"/>
        <w:jc w:val="both"/>
        <w:rPr>
          <w:u w:val="single"/>
        </w:rPr>
      </w:pPr>
      <w:r>
        <w:rPr>
          <w:u w:val="single"/>
        </w:rPr>
        <w:t>ARTICLE 1 – Adoption of Electrical Code</w:t>
      </w:r>
    </w:p>
    <w:p w:rsidR="00EA5F04" w:rsidRDefault="00EA5F04" w:rsidP="00EA5F04">
      <w:pPr>
        <w:pStyle w:val="BodyTextIndent"/>
        <w:spacing w:after="0"/>
        <w:ind w:left="0"/>
        <w:jc w:val="both"/>
        <w:rPr>
          <w:u w:val="single"/>
        </w:rPr>
      </w:pPr>
    </w:p>
    <w:p w:rsidR="00EA5F04" w:rsidRDefault="00EA5F04" w:rsidP="00EA5F04">
      <w:pPr>
        <w:pStyle w:val="BodyTextIndent"/>
        <w:spacing w:after="0"/>
        <w:ind w:left="0"/>
        <w:jc w:val="both"/>
      </w:pPr>
      <w:r>
        <w:tab/>
        <w:t>16.0101</w:t>
      </w:r>
      <w:r>
        <w:tab/>
      </w:r>
      <w:r>
        <w:rPr>
          <w:u w:val="single"/>
        </w:rPr>
        <w:t>Electrical Code Adopted</w:t>
      </w:r>
    </w:p>
    <w:p w:rsidR="00EA5F04" w:rsidRDefault="00EA5F04" w:rsidP="00EA5F04">
      <w:pPr>
        <w:pStyle w:val="BodyTextIndent"/>
        <w:spacing w:after="0"/>
        <w:ind w:left="0"/>
        <w:jc w:val="both"/>
      </w:pPr>
    </w:p>
    <w:p w:rsidR="00EA5F04" w:rsidRDefault="00EA5F04" w:rsidP="00EA5F04">
      <w:pPr>
        <w:pStyle w:val="BodyTextIndent"/>
        <w:pBdr>
          <w:bottom w:val="single" w:sz="12" w:space="1" w:color="auto"/>
        </w:pBdr>
        <w:spacing w:after="0"/>
        <w:ind w:left="0"/>
        <w:jc w:val="both"/>
      </w:pPr>
      <w:r>
        <w:tab/>
        <w:t>There is hereby adopted the rules for electrical wiring and equipment as adopted by the State Electrical Board and any future updates, and amendments to those rules, a copy of which is on file in the office of the city auditor of the City, and the same is hereby adopted as fully as if it were set out at length herein with the following exceptions</w:t>
      </w:r>
      <w:proofErr w:type="gramStart"/>
      <w:r>
        <w:t>:_</w:t>
      </w:r>
      <w:proofErr w:type="gramEnd"/>
      <w:r>
        <w:t>_______________________________________________________</w:t>
      </w:r>
    </w:p>
    <w:p w:rsidR="00EA5F04" w:rsidRDefault="00EA5F04" w:rsidP="00EA5F04">
      <w:pPr>
        <w:pStyle w:val="BodyTextIndent"/>
        <w:pBdr>
          <w:bottom w:val="single" w:sz="12" w:space="1" w:color="auto"/>
        </w:pBdr>
        <w:spacing w:after="0"/>
        <w:ind w:left="0"/>
        <w:jc w:val="both"/>
      </w:pPr>
      <w:r>
        <w:t>___________________________________________________________________________________________________________________________________________________________________________</w:t>
      </w:r>
      <w:proofErr w:type="gramStart"/>
      <w:r>
        <w:t>_(</w:t>
      </w:r>
      <w:proofErr w:type="gramEnd"/>
      <w:r>
        <w:t>See North Dakota Century Code section 43-09-21)</w:t>
      </w:r>
    </w:p>
    <w:p w:rsidR="00EA5F04" w:rsidRDefault="00EA5F04" w:rsidP="00EA5F04">
      <w:pPr>
        <w:pStyle w:val="BodyTextIndent"/>
        <w:pBdr>
          <w:bottom w:val="single" w:sz="12" w:space="1" w:color="auto"/>
        </w:pBdr>
        <w:spacing w:after="0"/>
        <w:ind w:left="0"/>
        <w:jc w:val="both"/>
      </w:pPr>
    </w:p>
    <w:p w:rsidR="00EA5F04" w:rsidRDefault="00EA5F04" w:rsidP="00EA5F04">
      <w:pPr>
        <w:pStyle w:val="BodyTextIndent"/>
        <w:spacing w:after="0"/>
        <w:ind w:left="0"/>
        <w:jc w:val="both"/>
      </w:pPr>
    </w:p>
    <w:p w:rsidR="00EA5F04" w:rsidRDefault="00EA5F04" w:rsidP="00EA5F04">
      <w:pPr>
        <w:pStyle w:val="BodyTextIndent"/>
        <w:spacing w:after="0"/>
        <w:ind w:left="0"/>
        <w:jc w:val="both"/>
      </w:pPr>
    </w:p>
    <w:p w:rsidR="00EA5F04" w:rsidRDefault="00EA5F04" w:rsidP="00EA5F04">
      <w:pPr>
        <w:pStyle w:val="BodyTextIndent"/>
        <w:spacing w:after="0"/>
        <w:ind w:left="0"/>
        <w:jc w:val="both"/>
        <w:rPr>
          <w:u w:val="single"/>
        </w:rPr>
      </w:pPr>
      <w:r>
        <w:rPr>
          <w:u w:val="single"/>
        </w:rPr>
        <w:t>ARTICLE 2 – Permits</w:t>
      </w:r>
    </w:p>
    <w:p w:rsidR="00EA5F04" w:rsidRDefault="00EA5F04" w:rsidP="00EA5F04">
      <w:pPr>
        <w:pStyle w:val="BodyTextIndent"/>
        <w:spacing w:after="0"/>
        <w:ind w:left="0"/>
        <w:jc w:val="both"/>
        <w:rPr>
          <w:u w:val="single"/>
        </w:rPr>
      </w:pPr>
    </w:p>
    <w:p w:rsidR="00EA5F04" w:rsidRDefault="00EA5F04" w:rsidP="00EA5F04">
      <w:pPr>
        <w:pStyle w:val="BodyTextIndent"/>
        <w:spacing w:after="0"/>
        <w:ind w:left="0"/>
        <w:jc w:val="both"/>
        <w:rPr>
          <w:u w:val="single"/>
        </w:rPr>
      </w:pPr>
      <w:r>
        <w:tab/>
        <w:t>16.0201</w:t>
      </w:r>
      <w:r>
        <w:tab/>
        <w:t xml:space="preserve"> </w:t>
      </w:r>
      <w:r>
        <w:rPr>
          <w:u w:val="single"/>
        </w:rPr>
        <w:t>Permit Required</w:t>
      </w:r>
    </w:p>
    <w:p w:rsidR="00EA5F04" w:rsidRDefault="00EA5F04" w:rsidP="00EA5F04">
      <w:pPr>
        <w:pStyle w:val="BodyTextIndent"/>
        <w:spacing w:after="0"/>
        <w:ind w:left="0"/>
        <w:jc w:val="both"/>
        <w:rPr>
          <w:u w:val="single"/>
        </w:rPr>
      </w:pPr>
    </w:p>
    <w:p w:rsidR="00EA5F04" w:rsidRDefault="00EA5F04" w:rsidP="00EA5F04">
      <w:pPr>
        <w:pStyle w:val="BodyTextIndent"/>
        <w:spacing w:after="0"/>
        <w:ind w:left="0"/>
        <w:jc w:val="both"/>
      </w:pPr>
      <w:r>
        <w:tab/>
        <w:t>No person shall begin any electrical work for which a permit is required until that person has made application for a permit to the city building inspector, city auditor, or person designated by the City and the permit has been granted.  All electrical work shall be performed in strict compliance with the laws of the State of North Dakota, and the provisions of this article, together with such rules and regulations as the City shall make from time to time for the execution of the same.</w:t>
      </w:r>
    </w:p>
    <w:p w:rsidR="00EA5F04" w:rsidRDefault="00EA5F04" w:rsidP="00EA5F04">
      <w:pPr>
        <w:pStyle w:val="BodyTextIndent"/>
        <w:spacing w:after="0"/>
        <w:ind w:left="0"/>
        <w:jc w:val="both"/>
      </w:pPr>
    </w:p>
    <w:p w:rsidR="00EA5F04" w:rsidRDefault="00EA5F04" w:rsidP="00EA5F04">
      <w:pPr>
        <w:pStyle w:val="BodyTextIndent"/>
        <w:spacing w:after="0"/>
        <w:ind w:left="0"/>
        <w:jc w:val="both"/>
        <w:rPr>
          <w:u w:val="single"/>
        </w:rPr>
      </w:pPr>
      <w:r>
        <w:tab/>
        <w:t>16.0202</w:t>
      </w:r>
      <w:r>
        <w:tab/>
        <w:t xml:space="preserve"> </w:t>
      </w:r>
      <w:r>
        <w:rPr>
          <w:u w:val="single"/>
        </w:rPr>
        <w:t>Permit - Application For</w:t>
      </w:r>
    </w:p>
    <w:p w:rsidR="00EA5F04" w:rsidRDefault="00EA5F04" w:rsidP="00EA5F04">
      <w:pPr>
        <w:pStyle w:val="BodyTextIndent"/>
        <w:spacing w:after="0"/>
        <w:ind w:left="0"/>
        <w:jc w:val="both"/>
        <w:rPr>
          <w:u w:val="single"/>
        </w:rPr>
      </w:pPr>
    </w:p>
    <w:p w:rsidR="00EA5F04" w:rsidRDefault="00EA5F04" w:rsidP="00EA5F04">
      <w:pPr>
        <w:pStyle w:val="BodyTextIndent"/>
        <w:spacing w:after="0"/>
        <w:ind w:left="0"/>
        <w:jc w:val="both"/>
      </w:pPr>
      <w:r>
        <w:tab/>
        <w:t>Any person desiring to perform any electrical work within the corporate limits shall make application for a permit to carry on such work.  Application shall be in a form containing such information regarding the proposed work, as the City shall prescribe.</w:t>
      </w:r>
    </w:p>
    <w:p w:rsidR="00EA5F04" w:rsidRDefault="00EA5F04" w:rsidP="00EA5F04">
      <w:pPr>
        <w:pStyle w:val="BodyTextIndent"/>
        <w:spacing w:after="0"/>
        <w:ind w:left="0"/>
        <w:jc w:val="both"/>
      </w:pPr>
    </w:p>
    <w:p w:rsidR="00EA5F04" w:rsidRDefault="00EA5F04" w:rsidP="00EA5F04">
      <w:pPr>
        <w:pStyle w:val="BodyTextIndent"/>
        <w:spacing w:after="0"/>
        <w:ind w:left="0"/>
        <w:jc w:val="both"/>
        <w:rPr>
          <w:u w:val="single"/>
        </w:rPr>
      </w:pPr>
      <w:r>
        <w:tab/>
        <w:t>16.0203</w:t>
      </w:r>
      <w:r>
        <w:tab/>
      </w:r>
      <w:r>
        <w:rPr>
          <w:u w:val="single"/>
        </w:rPr>
        <w:t>Permit - Grant of</w:t>
      </w:r>
    </w:p>
    <w:p w:rsidR="00EA5F04" w:rsidRDefault="00EA5F04" w:rsidP="00EA5F04">
      <w:pPr>
        <w:pStyle w:val="BodyTextIndent"/>
        <w:spacing w:after="0"/>
        <w:ind w:left="0"/>
        <w:jc w:val="both"/>
        <w:rPr>
          <w:u w:val="single"/>
        </w:rPr>
      </w:pPr>
    </w:p>
    <w:p w:rsidR="00EA5F04" w:rsidRDefault="00EA5F04" w:rsidP="00EA5F04">
      <w:pPr>
        <w:pStyle w:val="BodyTextIndent"/>
        <w:spacing w:after="0"/>
        <w:ind w:left="0"/>
        <w:jc w:val="both"/>
      </w:pPr>
      <w:r>
        <w:tab/>
        <w:t>When, after due consideration and examination, it appears that the provisions of this article are complied with, the permit asked for shall be issued.</w:t>
      </w:r>
    </w:p>
    <w:p w:rsidR="00EA5F04" w:rsidRDefault="00EA5F04" w:rsidP="00EA5F04">
      <w:pPr>
        <w:pStyle w:val="BodyTextIndent"/>
        <w:spacing w:after="0"/>
        <w:ind w:left="0"/>
        <w:jc w:val="both"/>
      </w:pPr>
    </w:p>
    <w:p w:rsidR="00EA5F04" w:rsidRDefault="00EA5F04" w:rsidP="00EA5F04">
      <w:pPr>
        <w:pStyle w:val="BodyTextIndent"/>
        <w:spacing w:after="0"/>
        <w:ind w:left="0"/>
        <w:jc w:val="both"/>
        <w:rPr>
          <w:u w:val="single"/>
        </w:rPr>
      </w:pPr>
      <w:r>
        <w:tab/>
        <w:t>16.0204</w:t>
      </w:r>
      <w:r>
        <w:tab/>
      </w:r>
      <w:proofErr w:type="gramStart"/>
      <w:r>
        <w:rPr>
          <w:u w:val="single"/>
        </w:rPr>
        <w:t>Work</w:t>
      </w:r>
      <w:proofErr w:type="gramEnd"/>
      <w:r>
        <w:rPr>
          <w:u w:val="single"/>
        </w:rPr>
        <w:t xml:space="preserve"> by Licensed Electrician</w:t>
      </w:r>
    </w:p>
    <w:p w:rsidR="00EA5F04" w:rsidRDefault="00EA5F04" w:rsidP="00EA5F04">
      <w:pPr>
        <w:pStyle w:val="BodyTextIndent"/>
        <w:spacing w:after="0"/>
        <w:ind w:left="0"/>
        <w:jc w:val="both"/>
        <w:rPr>
          <w:u w:val="single"/>
        </w:rPr>
      </w:pPr>
    </w:p>
    <w:p w:rsidR="00EA5F04" w:rsidRDefault="00EA5F04" w:rsidP="00EA5F04">
      <w:pPr>
        <w:pStyle w:val="BodyTextIndent"/>
        <w:spacing w:after="0"/>
        <w:ind w:left="0"/>
        <w:jc w:val="both"/>
      </w:pPr>
      <w:r>
        <w:tab/>
        <w:t xml:space="preserve">All electrical work hereafter to be installed in any building within the corporate </w:t>
      </w:r>
      <w:proofErr w:type="gramStart"/>
      <w:r>
        <w:t>limits,</w:t>
      </w:r>
      <w:proofErr w:type="gramEnd"/>
      <w:r>
        <w:t xml:space="preserve"> shall be undertaken and executed only by persons holding a master electrician’s license or a Class B electrician’s license where applicable as provided in the laws of the State of North Dakota.  (See North Dakota Century Code section 43-09-14)</w:t>
      </w:r>
    </w:p>
    <w:p w:rsidR="00EA5F04" w:rsidRDefault="00EA5F04" w:rsidP="00EA5F04">
      <w:pPr>
        <w:pStyle w:val="BodyTextIndent"/>
        <w:spacing w:after="0"/>
        <w:ind w:left="0"/>
        <w:jc w:val="both"/>
      </w:pPr>
    </w:p>
    <w:p w:rsidR="00EA5F04" w:rsidRDefault="00EA5F04" w:rsidP="00EA5F04">
      <w:pPr>
        <w:pStyle w:val="BodyTextIndent"/>
        <w:spacing w:after="0"/>
        <w:ind w:left="0"/>
        <w:jc w:val="both"/>
        <w:rPr>
          <w:u w:val="single"/>
        </w:rPr>
      </w:pPr>
      <w:r>
        <w:tab/>
        <w:t>16.0205</w:t>
      </w:r>
      <w:r>
        <w:tab/>
      </w:r>
      <w:r>
        <w:rPr>
          <w:u w:val="single"/>
        </w:rPr>
        <w:t>Work by Licensed Electrician, When Not Required</w:t>
      </w:r>
    </w:p>
    <w:p w:rsidR="00EA5F04" w:rsidRDefault="00EA5F04" w:rsidP="00EA5F04">
      <w:pPr>
        <w:pStyle w:val="BodyTextIndent"/>
        <w:spacing w:after="0"/>
        <w:ind w:left="0"/>
        <w:jc w:val="both"/>
        <w:rPr>
          <w:u w:val="single"/>
        </w:rPr>
      </w:pPr>
    </w:p>
    <w:p w:rsidR="00EA5F04" w:rsidRDefault="00EA5F04" w:rsidP="00EA5F04">
      <w:pPr>
        <w:pStyle w:val="BodyTextIndent"/>
        <w:spacing w:after="0"/>
        <w:ind w:left="0"/>
        <w:jc w:val="both"/>
      </w:pPr>
      <w:r>
        <w:tab/>
        <w:t>No permit or application for a permit shall be required for the installation of electrical wiring for electrical installations made upon their own property by public service corporations, which hold franchises from the City for the manufacture and distribution of electric power.</w:t>
      </w:r>
    </w:p>
    <w:p w:rsidR="00EA5F04" w:rsidRDefault="00EA5F04" w:rsidP="00EA5F04">
      <w:pPr>
        <w:pStyle w:val="BodyTextIndent"/>
        <w:spacing w:after="0"/>
        <w:ind w:left="0"/>
        <w:jc w:val="both"/>
      </w:pPr>
    </w:p>
    <w:p w:rsidR="00EA5F04" w:rsidRDefault="00EA5F04" w:rsidP="00EA5F04">
      <w:pPr>
        <w:pStyle w:val="BodyTextIndent"/>
        <w:spacing w:after="0"/>
        <w:ind w:left="0"/>
        <w:jc w:val="both"/>
      </w:pPr>
    </w:p>
    <w:p w:rsidR="00EA5F04" w:rsidRDefault="00EA5F04" w:rsidP="00EA5F04">
      <w:pPr>
        <w:pStyle w:val="BodyTextIndent"/>
        <w:spacing w:after="0"/>
        <w:ind w:left="0"/>
        <w:jc w:val="both"/>
      </w:pPr>
    </w:p>
    <w:p w:rsidR="00EA5F04" w:rsidRDefault="00EA5F04" w:rsidP="00EA5F04">
      <w:pPr>
        <w:pStyle w:val="BodyTextIndent"/>
        <w:spacing w:after="0"/>
        <w:ind w:left="0"/>
        <w:jc w:val="both"/>
      </w:pPr>
      <w:r>
        <w:tab/>
        <w:t>16.0206</w:t>
      </w:r>
      <w:r>
        <w:tab/>
      </w:r>
      <w:r>
        <w:rPr>
          <w:u w:val="single"/>
        </w:rPr>
        <w:t>Uses of License by Another</w:t>
      </w:r>
    </w:p>
    <w:p w:rsidR="00EA5F04" w:rsidRDefault="00EA5F04" w:rsidP="00EA5F04">
      <w:pPr>
        <w:pStyle w:val="BodyTextIndent"/>
        <w:spacing w:after="0"/>
        <w:ind w:left="0"/>
        <w:jc w:val="both"/>
      </w:pPr>
    </w:p>
    <w:p w:rsidR="00EA5F04" w:rsidRDefault="00EA5F04" w:rsidP="00EA5F04">
      <w:pPr>
        <w:pStyle w:val="BodyTextIndent"/>
        <w:spacing w:after="0"/>
        <w:ind w:left="0"/>
        <w:jc w:val="both"/>
      </w:pPr>
      <w:r>
        <w:tab/>
        <w:t>No person holding a master electrician’s license or a Class B electrician’s license shall allow the use of his name, or any permit granted to him, by any other person.</w:t>
      </w:r>
    </w:p>
    <w:p w:rsidR="00EA5F04" w:rsidRDefault="00EA5F04" w:rsidP="00EA5F04">
      <w:pPr>
        <w:pStyle w:val="BodyTextIndent"/>
        <w:spacing w:after="0"/>
        <w:ind w:left="0"/>
        <w:jc w:val="both"/>
      </w:pPr>
    </w:p>
    <w:p w:rsidR="00EA5F04" w:rsidRDefault="00EA5F04" w:rsidP="00EA5F04">
      <w:pPr>
        <w:pStyle w:val="BodyTextIndent"/>
        <w:spacing w:after="0"/>
        <w:ind w:left="0"/>
        <w:jc w:val="both"/>
        <w:rPr>
          <w:u w:val="single"/>
        </w:rPr>
      </w:pPr>
      <w:r>
        <w:tab/>
        <w:t>16.0207</w:t>
      </w:r>
      <w:r>
        <w:tab/>
      </w:r>
      <w:r>
        <w:rPr>
          <w:u w:val="single"/>
        </w:rPr>
        <w:t>Return of Permit – Work Completed</w:t>
      </w:r>
    </w:p>
    <w:p w:rsidR="00EA5F04" w:rsidRDefault="00EA5F04" w:rsidP="00EA5F04">
      <w:pPr>
        <w:pStyle w:val="BodyTextIndent"/>
        <w:spacing w:after="0"/>
        <w:ind w:left="0"/>
        <w:jc w:val="both"/>
        <w:rPr>
          <w:u w:val="single"/>
        </w:rPr>
      </w:pPr>
    </w:p>
    <w:p w:rsidR="00EA5F04" w:rsidRDefault="00EA5F04" w:rsidP="00EA5F04">
      <w:pPr>
        <w:pStyle w:val="BodyTextIndent"/>
        <w:spacing w:after="0"/>
        <w:ind w:left="0"/>
        <w:jc w:val="both"/>
      </w:pPr>
      <w:r>
        <w:tab/>
        <w:t>Within five (5) days after the completion of any electrical work, the permit under which the work was executed shall be returned by the holder thereof to the city inspector, city auditor, or person designated by the City with a notation thereon of such completion.</w:t>
      </w:r>
    </w:p>
    <w:p w:rsidR="00EA5F04" w:rsidRDefault="00EA5F04" w:rsidP="00EA5F04">
      <w:pPr>
        <w:pStyle w:val="BodyTextIndent"/>
        <w:spacing w:after="0"/>
        <w:ind w:left="0"/>
        <w:jc w:val="both"/>
      </w:pPr>
    </w:p>
    <w:p w:rsidR="00EA5F04" w:rsidRDefault="00EA5F04" w:rsidP="00EA5F04">
      <w:pPr>
        <w:pStyle w:val="BodyTextIndent"/>
        <w:spacing w:after="0"/>
        <w:ind w:left="0"/>
        <w:jc w:val="both"/>
        <w:rPr>
          <w:u w:val="single"/>
        </w:rPr>
      </w:pPr>
      <w:r>
        <w:tab/>
        <w:t>16.0208</w:t>
      </w:r>
      <w:r>
        <w:tab/>
      </w:r>
      <w:r>
        <w:rPr>
          <w:u w:val="single"/>
        </w:rPr>
        <w:t>Inspection of Work</w:t>
      </w:r>
    </w:p>
    <w:p w:rsidR="00EA5F04" w:rsidRDefault="00EA5F04" w:rsidP="00EA5F04">
      <w:pPr>
        <w:pStyle w:val="BodyTextIndent"/>
        <w:spacing w:after="0"/>
        <w:ind w:left="0"/>
        <w:jc w:val="both"/>
        <w:rPr>
          <w:u w:val="single"/>
        </w:rPr>
      </w:pPr>
    </w:p>
    <w:p w:rsidR="00EA5F04" w:rsidRDefault="00EA5F04" w:rsidP="00EA5F04">
      <w:pPr>
        <w:pStyle w:val="BodyTextIndent"/>
        <w:spacing w:after="0"/>
        <w:ind w:left="0"/>
        <w:jc w:val="both"/>
      </w:pPr>
      <w:r>
        <w:tab/>
        <w:t>Upon completion of the work, which has been authorized by the issuance of an electrical permit, it shall be the duty of the master electrician to request an inspection of his work by the city inspector.  Such inspection shall be requested and conducted before the electrical work is covered by other building components.</w:t>
      </w:r>
    </w:p>
    <w:p w:rsidR="00EA5F04" w:rsidRDefault="00EA5F04" w:rsidP="00EA5F04">
      <w:pPr>
        <w:pStyle w:val="BodyTextIndent"/>
        <w:spacing w:after="0"/>
        <w:ind w:left="0"/>
        <w:jc w:val="both"/>
      </w:pPr>
    </w:p>
    <w:p w:rsidR="00EA5F04" w:rsidRDefault="00EA5F04" w:rsidP="00EA5F04">
      <w:pPr>
        <w:pStyle w:val="BodyTextIndent"/>
        <w:spacing w:after="0"/>
        <w:ind w:left="0"/>
        <w:jc w:val="both"/>
      </w:pPr>
      <w:r>
        <w:tab/>
        <w:t>In a case where such work includes a new or altered electrical service, the utility company shall not make any connection unless the service entrance bears a notice signed by the city inspector that said wiring has been inspected and approved by the city inspector.</w:t>
      </w:r>
    </w:p>
    <w:p w:rsidR="00EA5F04" w:rsidRDefault="00EA5F04" w:rsidP="00EA5F04">
      <w:pPr>
        <w:pStyle w:val="BodyTextIndent"/>
        <w:spacing w:after="0"/>
        <w:ind w:left="0"/>
        <w:jc w:val="both"/>
      </w:pPr>
    </w:p>
    <w:p w:rsidR="00EA5F04" w:rsidRDefault="00EA5F04" w:rsidP="00EA5F04">
      <w:pPr>
        <w:pStyle w:val="BodyTextIndent"/>
        <w:spacing w:after="0"/>
        <w:ind w:left="0"/>
        <w:jc w:val="both"/>
        <w:rPr>
          <w:u w:val="single"/>
        </w:rPr>
      </w:pPr>
      <w:r>
        <w:tab/>
        <w:t>16.0209</w:t>
      </w:r>
      <w:r>
        <w:tab/>
      </w:r>
      <w:r>
        <w:rPr>
          <w:u w:val="single"/>
        </w:rPr>
        <w:t xml:space="preserve">Fees </w:t>
      </w:r>
      <w:proofErr w:type="gramStart"/>
      <w:r>
        <w:rPr>
          <w:u w:val="single"/>
        </w:rPr>
        <w:t>For</w:t>
      </w:r>
      <w:proofErr w:type="gramEnd"/>
      <w:r>
        <w:rPr>
          <w:u w:val="single"/>
        </w:rPr>
        <w:t xml:space="preserve"> Permits</w:t>
      </w:r>
    </w:p>
    <w:p w:rsidR="00EA5F04" w:rsidRDefault="00EA5F04" w:rsidP="00EA5F04">
      <w:pPr>
        <w:pStyle w:val="BodyTextIndent"/>
        <w:spacing w:after="0"/>
        <w:ind w:left="0"/>
        <w:jc w:val="both"/>
        <w:rPr>
          <w:u w:val="single"/>
        </w:rPr>
      </w:pPr>
    </w:p>
    <w:p w:rsidR="00EA5F04" w:rsidRDefault="00EA5F04" w:rsidP="00EA5F04">
      <w:pPr>
        <w:pStyle w:val="BodyTextIndent"/>
        <w:spacing w:after="0"/>
        <w:ind w:left="0"/>
        <w:jc w:val="both"/>
      </w:pPr>
      <w:r>
        <w:tab/>
        <w:t xml:space="preserve">Applicants for permits for electrical installations at the time such permits are </w:t>
      </w:r>
      <w:proofErr w:type="gramStart"/>
      <w:r>
        <w:t>issued,</w:t>
      </w:r>
      <w:proofErr w:type="gramEnd"/>
      <w:r>
        <w:t xml:space="preserve"> must pay to the City a fee in accordance with the following schedule, which fee shall cover the examination of plans, granting of permits and the inspection of the work:</w:t>
      </w:r>
    </w:p>
    <w:p w:rsidR="00EA5F04" w:rsidRDefault="00EA5F04" w:rsidP="00EA5F04">
      <w:pPr>
        <w:pStyle w:val="BodyTextIndent"/>
        <w:spacing w:after="0"/>
        <w:ind w:left="0"/>
        <w:jc w:val="both"/>
      </w:pPr>
    </w:p>
    <w:p w:rsidR="00EA5F04" w:rsidRDefault="00EA5F04" w:rsidP="00EA5F04">
      <w:pPr>
        <w:pStyle w:val="BodyTextIndent"/>
        <w:spacing w:after="0"/>
        <w:ind w:left="0"/>
        <w:jc w:val="both"/>
      </w:pPr>
      <w:r>
        <w:tab/>
        <w:t>1.  Residences and Apartments:</w:t>
      </w:r>
    </w:p>
    <w:p w:rsidR="00EA5F04" w:rsidRDefault="00EA5F04" w:rsidP="00EA5F04">
      <w:pPr>
        <w:pStyle w:val="BodyTextIndent"/>
        <w:spacing w:after="0"/>
        <w:ind w:left="0"/>
        <w:jc w:val="both"/>
      </w:pPr>
    </w:p>
    <w:p w:rsidR="00EA5F04" w:rsidRDefault="00EA5F04" w:rsidP="00EA5F04">
      <w:pPr>
        <w:pStyle w:val="BodyTextIndent"/>
        <w:spacing w:after="0"/>
        <w:ind w:left="0"/>
        <w:jc w:val="both"/>
      </w:pPr>
      <w:r>
        <w:tab/>
        <w:t xml:space="preserve">      </w:t>
      </w:r>
      <w:proofErr w:type="gramStart"/>
      <w:r>
        <w:t>a.  Service</w:t>
      </w:r>
      <w:proofErr w:type="gramEnd"/>
      <w:r>
        <w:t xml:space="preserve"> and Metering ………………………………..$____________________________</w:t>
      </w:r>
    </w:p>
    <w:p w:rsidR="00EA5F04" w:rsidRDefault="00EA5F04" w:rsidP="00EA5F04">
      <w:pPr>
        <w:pStyle w:val="BodyTextIndent"/>
        <w:spacing w:after="0"/>
        <w:ind w:left="0"/>
        <w:jc w:val="both"/>
      </w:pPr>
    </w:p>
    <w:p w:rsidR="00EA5F04" w:rsidRDefault="00EA5F04" w:rsidP="00EA5F04">
      <w:pPr>
        <w:pStyle w:val="BodyTextIndent"/>
        <w:spacing w:after="0"/>
        <w:ind w:left="0"/>
        <w:jc w:val="both"/>
      </w:pPr>
      <w:r>
        <w:tab/>
        <w:t xml:space="preserve">      </w:t>
      </w:r>
      <w:proofErr w:type="gramStart"/>
      <w:r>
        <w:t>b.  Wiring</w:t>
      </w:r>
      <w:proofErr w:type="gramEnd"/>
    </w:p>
    <w:p w:rsidR="00EA5F04" w:rsidRDefault="00EA5F04" w:rsidP="00EA5F04">
      <w:pPr>
        <w:pStyle w:val="BodyTextIndent"/>
        <w:spacing w:after="0"/>
        <w:ind w:left="0"/>
        <w:jc w:val="both"/>
      </w:pPr>
    </w:p>
    <w:p w:rsidR="00EA5F04" w:rsidRDefault="00EA5F04" w:rsidP="00EA5F04">
      <w:pPr>
        <w:pStyle w:val="BodyTextIndent"/>
        <w:spacing w:after="0"/>
        <w:ind w:left="0"/>
        <w:jc w:val="both"/>
      </w:pPr>
      <w:r>
        <w:tab/>
      </w:r>
      <w:r>
        <w:tab/>
        <w:t>1.  Per living unit…………………………………..$____________________________</w:t>
      </w:r>
    </w:p>
    <w:p w:rsidR="00EA5F04" w:rsidRDefault="00EA5F04" w:rsidP="00EA5F04">
      <w:pPr>
        <w:pStyle w:val="BodyTextIndent"/>
        <w:spacing w:after="0"/>
        <w:ind w:left="0"/>
        <w:jc w:val="both"/>
      </w:pPr>
    </w:p>
    <w:p w:rsidR="00EA5F04" w:rsidRDefault="00EA5F04" w:rsidP="00EA5F04">
      <w:pPr>
        <w:pStyle w:val="BodyTextIndent"/>
        <w:spacing w:after="0"/>
        <w:ind w:left="0"/>
        <w:jc w:val="both"/>
      </w:pPr>
      <w:r>
        <w:tab/>
      </w:r>
      <w:r>
        <w:tab/>
        <w:t>2.  Electrical alterations ……………………...……$____________________________</w:t>
      </w:r>
    </w:p>
    <w:p w:rsidR="00EA5F04" w:rsidRDefault="00EA5F04" w:rsidP="00EA5F04">
      <w:pPr>
        <w:pStyle w:val="BodyTextIndent"/>
        <w:spacing w:after="0"/>
        <w:ind w:left="0"/>
        <w:jc w:val="both"/>
      </w:pPr>
      <w:r>
        <w:t xml:space="preserve">                                  (No metering involved)</w:t>
      </w:r>
    </w:p>
    <w:p w:rsidR="00EA5F04" w:rsidRDefault="00EA5F04" w:rsidP="00EA5F04">
      <w:pPr>
        <w:pStyle w:val="BodyTextIndent"/>
        <w:spacing w:after="0"/>
        <w:ind w:left="0"/>
        <w:jc w:val="both"/>
      </w:pPr>
    </w:p>
    <w:p w:rsidR="00EA5F04" w:rsidRDefault="00EA5F04" w:rsidP="00EA5F04">
      <w:pPr>
        <w:pStyle w:val="BodyTextIndent"/>
        <w:spacing w:after="0"/>
        <w:ind w:left="0"/>
        <w:jc w:val="both"/>
      </w:pPr>
      <w:r>
        <w:tab/>
        <w:t xml:space="preserve">      </w:t>
      </w:r>
      <w:proofErr w:type="gramStart"/>
      <w:r>
        <w:t>c.  Furnaces</w:t>
      </w:r>
      <w:proofErr w:type="gramEnd"/>
      <w:r>
        <w:t>, electric hot water heaters………………….$_____________________________</w:t>
      </w:r>
    </w:p>
    <w:p w:rsidR="00EA5F04" w:rsidRDefault="00EA5F04" w:rsidP="00EA5F04">
      <w:pPr>
        <w:pStyle w:val="BodyTextIndent"/>
        <w:spacing w:after="0"/>
        <w:ind w:left="0"/>
        <w:jc w:val="both"/>
      </w:pPr>
      <w:r>
        <w:t xml:space="preserve">                          (No other permit involved)</w:t>
      </w:r>
    </w:p>
    <w:p w:rsidR="00EA5F04" w:rsidRDefault="00EA5F04" w:rsidP="00EA5F04">
      <w:pPr>
        <w:pStyle w:val="BodyTextIndent"/>
        <w:spacing w:after="0"/>
        <w:ind w:left="0"/>
        <w:jc w:val="both"/>
      </w:pPr>
    </w:p>
    <w:p w:rsidR="00EA5F04" w:rsidRDefault="00EA5F04" w:rsidP="00EA5F04">
      <w:pPr>
        <w:pStyle w:val="BodyTextIndent"/>
        <w:spacing w:after="0"/>
        <w:ind w:left="0"/>
        <w:jc w:val="both"/>
      </w:pPr>
      <w:r>
        <w:tab/>
        <w:t>2.  Commercial:</w:t>
      </w:r>
    </w:p>
    <w:p w:rsidR="00EA5F04" w:rsidRDefault="00EA5F04" w:rsidP="00EA5F04">
      <w:pPr>
        <w:pStyle w:val="BodyTextIndent"/>
        <w:spacing w:after="0"/>
        <w:ind w:left="0"/>
        <w:jc w:val="both"/>
      </w:pPr>
    </w:p>
    <w:p w:rsidR="00EA5F04" w:rsidRDefault="00EA5F04" w:rsidP="00EA5F04">
      <w:pPr>
        <w:pStyle w:val="BodyTextIndent"/>
        <w:spacing w:after="0"/>
        <w:ind w:left="0"/>
      </w:pPr>
      <w:r>
        <w:tab/>
        <w:t xml:space="preserve">       </w:t>
      </w:r>
      <w:proofErr w:type="gramStart"/>
      <w:r>
        <w:t>a.  Service</w:t>
      </w:r>
      <w:proofErr w:type="gramEnd"/>
      <w:r>
        <w:t xml:space="preserve"> and Metering…………………………………$___________________________</w:t>
      </w:r>
    </w:p>
    <w:p w:rsidR="00EA5F04" w:rsidRDefault="00EA5F04" w:rsidP="00EA5F04">
      <w:pPr>
        <w:pStyle w:val="BodyTextIndent"/>
        <w:spacing w:after="0"/>
        <w:ind w:left="0"/>
      </w:pPr>
      <w:r>
        <w:t xml:space="preserve">                         (Rating based on rating of the feeders that are metered)</w:t>
      </w:r>
    </w:p>
    <w:p w:rsidR="00EA5F04" w:rsidRDefault="00EA5F04" w:rsidP="00EA5F04">
      <w:pPr>
        <w:pStyle w:val="BodyTextIndent"/>
        <w:spacing w:after="0"/>
        <w:ind w:left="0"/>
      </w:pPr>
    </w:p>
    <w:p w:rsidR="00EA5F04" w:rsidRDefault="00EA5F04" w:rsidP="00EA5F04">
      <w:pPr>
        <w:pStyle w:val="BodyTextIndent"/>
        <w:spacing w:after="0"/>
        <w:ind w:left="0"/>
      </w:pPr>
      <w:r>
        <w:tab/>
      </w:r>
      <w:r>
        <w:tab/>
        <w:t>1.  Up through 100 amps per meter…………………$___________________________</w:t>
      </w:r>
    </w:p>
    <w:p w:rsidR="00EA5F04" w:rsidRDefault="00EA5F04" w:rsidP="00EA5F04">
      <w:pPr>
        <w:pStyle w:val="BodyTextIndent"/>
        <w:spacing w:after="0"/>
        <w:ind w:left="0"/>
      </w:pPr>
    </w:p>
    <w:p w:rsidR="00EA5F04" w:rsidRDefault="00EA5F04" w:rsidP="00EA5F04">
      <w:pPr>
        <w:pStyle w:val="BodyTextIndent"/>
        <w:spacing w:after="0"/>
        <w:ind w:left="0"/>
      </w:pPr>
      <w:r>
        <w:tab/>
      </w:r>
      <w:r>
        <w:tab/>
        <w:t>2.  101 through 200 amps per meter…………………$___________________________</w:t>
      </w:r>
    </w:p>
    <w:p w:rsidR="00EA5F04" w:rsidRDefault="00EA5F04" w:rsidP="00EA5F04">
      <w:pPr>
        <w:pStyle w:val="BodyTextIndent"/>
        <w:spacing w:after="0"/>
        <w:ind w:left="0"/>
      </w:pPr>
    </w:p>
    <w:p w:rsidR="00EA5F04" w:rsidRDefault="00EA5F04" w:rsidP="00EA5F04">
      <w:pPr>
        <w:pStyle w:val="BodyTextIndent"/>
        <w:spacing w:after="0"/>
        <w:ind w:left="0"/>
      </w:pPr>
      <w:r>
        <w:tab/>
      </w:r>
      <w:r>
        <w:tab/>
        <w:t>3.  201 through 300 amps per meter………………....$___________________________</w:t>
      </w:r>
    </w:p>
    <w:p w:rsidR="00EA5F04" w:rsidRDefault="00EA5F04" w:rsidP="00EA5F04">
      <w:pPr>
        <w:pStyle w:val="BodyTextIndent"/>
        <w:spacing w:after="0"/>
        <w:ind w:left="0"/>
      </w:pPr>
    </w:p>
    <w:p w:rsidR="00EA5F04" w:rsidRDefault="00EA5F04" w:rsidP="00EA5F04">
      <w:pPr>
        <w:pStyle w:val="BodyTextIndent"/>
        <w:spacing w:after="0"/>
        <w:ind w:left="0"/>
      </w:pPr>
      <w:r>
        <w:tab/>
      </w:r>
      <w:r>
        <w:tab/>
        <w:t>4.  301 through 400 amps per meter…………………$___________________________</w:t>
      </w:r>
    </w:p>
    <w:p w:rsidR="00EA5F04" w:rsidRDefault="00EA5F04" w:rsidP="00EA5F04">
      <w:pPr>
        <w:pStyle w:val="BodyTextIndent"/>
        <w:spacing w:after="0"/>
        <w:ind w:left="0"/>
      </w:pPr>
    </w:p>
    <w:p w:rsidR="00EA5F04" w:rsidRDefault="00EA5F04" w:rsidP="00EA5F04">
      <w:pPr>
        <w:pStyle w:val="BodyTextIndent"/>
        <w:spacing w:after="0"/>
        <w:ind w:left="0" w:firstLine="720"/>
      </w:pPr>
      <w:r>
        <w:tab/>
        <w:t>5.  401 through 500 amps per meter…………………$___________________________</w:t>
      </w:r>
    </w:p>
    <w:p w:rsidR="00EA5F04" w:rsidRDefault="00EA5F04" w:rsidP="00EA5F04">
      <w:pPr>
        <w:pStyle w:val="BodyTextIndent"/>
        <w:spacing w:after="0"/>
        <w:ind w:left="0"/>
      </w:pPr>
      <w:r>
        <w:tab/>
      </w:r>
      <w:r>
        <w:tab/>
        <w:t xml:space="preserve">6.  501 amps and </w:t>
      </w:r>
      <w:proofErr w:type="spellStart"/>
      <w:r>
        <w:t>up per</w:t>
      </w:r>
      <w:proofErr w:type="spellEnd"/>
      <w:r>
        <w:t xml:space="preserve"> meter………………………</w:t>
      </w:r>
      <w:proofErr w:type="gramStart"/>
      <w:r>
        <w:t>.$</w:t>
      </w:r>
      <w:proofErr w:type="gramEnd"/>
      <w:r>
        <w:t>___________________________</w:t>
      </w:r>
    </w:p>
    <w:p w:rsidR="00EA5F04" w:rsidRDefault="00EA5F04" w:rsidP="00EA5F04">
      <w:pPr>
        <w:pStyle w:val="BodyTextIndent"/>
        <w:spacing w:after="0"/>
        <w:ind w:left="0"/>
      </w:pPr>
    </w:p>
    <w:p w:rsidR="00EA5F04" w:rsidRDefault="00EA5F04" w:rsidP="00EA5F04">
      <w:pPr>
        <w:pStyle w:val="BodyTextIndent"/>
        <w:spacing w:after="0"/>
        <w:ind w:left="0"/>
      </w:pPr>
    </w:p>
    <w:p w:rsidR="00EA5F04" w:rsidRDefault="00EA5F04" w:rsidP="00EA5F04">
      <w:pPr>
        <w:pStyle w:val="BodyTextIndent"/>
        <w:spacing w:after="0"/>
        <w:ind w:left="0" w:firstLine="720"/>
      </w:pPr>
      <w:r>
        <w:t xml:space="preserve">      b.   Wiring</w:t>
      </w:r>
    </w:p>
    <w:p w:rsidR="00EA5F04" w:rsidRDefault="00EA5F04" w:rsidP="00EA5F04">
      <w:pPr>
        <w:pStyle w:val="BodyTextIndent"/>
        <w:spacing w:after="0"/>
        <w:ind w:left="0"/>
      </w:pPr>
    </w:p>
    <w:p w:rsidR="00EA5F04" w:rsidRDefault="00EA5F04" w:rsidP="00EA5F04">
      <w:pPr>
        <w:pStyle w:val="BodyTextIndent"/>
        <w:spacing w:after="0"/>
        <w:ind w:left="0"/>
      </w:pPr>
      <w:r>
        <w:tab/>
      </w:r>
      <w:r>
        <w:tab/>
        <w:t>1.  Wiring – per floor…………………………………$___________________________</w:t>
      </w:r>
    </w:p>
    <w:p w:rsidR="00EA5F04" w:rsidRDefault="00EA5F04" w:rsidP="00EA5F04">
      <w:pPr>
        <w:pStyle w:val="BodyTextIndent"/>
        <w:spacing w:after="0"/>
        <w:ind w:left="0"/>
      </w:pPr>
    </w:p>
    <w:p w:rsidR="00EA5F04" w:rsidRDefault="00EA5F04" w:rsidP="00EA5F04">
      <w:pPr>
        <w:pStyle w:val="BodyTextIndent"/>
        <w:spacing w:after="0"/>
        <w:ind w:left="0"/>
      </w:pPr>
      <w:r>
        <w:tab/>
      </w:r>
      <w:r>
        <w:tab/>
        <w:t>2.  Additions to existing wiring………………………$___________________________</w:t>
      </w:r>
    </w:p>
    <w:p w:rsidR="00EA5F04" w:rsidRDefault="00EA5F04" w:rsidP="00EA5F04">
      <w:pPr>
        <w:pStyle w:val="BodyTextIndent"/>
        <w:spacing w:after="0"/>
        <w:ind w:left="0"/>
      </w:pPr>
      <w:r>
        <w:t xml:space="preserve">                                (If no service charge is required)</w:t>
      </w:r>
    </w:p>
    <w:p w:rsidR="00EA5F04" w:rsidRDefault="00EA5F04" w:rsidP="00EA5F04">
      <w:pPr>
        <w:pStyle w:val="BodyTextIndent"/>
        <w:spacing w:after="0"/>
        <w:ind w:left="0"/>
      </w:pPr>
    </w:p>
    <w:p w:rsidR="00EA5F04" w:rsidRDefault="00EA5F04" w:rsidP="00EA5F04">
      <w:pPr>
        <w:pStyle w:val="BodyTextIndent"/>
        <w:spacing w:after="0"/>
        <w:ind w:left="1440"/>
      </w:pPr>
      <w:r>
        <w:t>3.  Signs………………………………………………$___________________________</w:t>
      </w:r>
    </w:p>
    <w:p w:rsidR="00EA5F04" w:rsidRDefault="00EA5F04" w:rsidP="00EA5F04">
      <w:pPr>
        <w:pStyle w:val="BodyTextIndent"/>
        <w:spacing w:after="0"/>
        <w:ind w:left="1440"/>
      </w:pPr>
      <w:r>
        <w:t xml:space="preserve">    (If no service or wiring charge is required)</w:t>
      </w:r>
    </w:p>
    <w:p w:rsidR="00EA5F04" w:rsidRDefault="00EA5F04" w:rsidP="00EA5F04">
      <w:pPr>
        <w:pStyle w:val="BodyTextIndent"/>
        <w:spacing w:after="0"/>
        <w:ind w:left="0"/>
      </w:pPr>
    </w:p>
    <w:p w:rsidR="00EA5F04" w:rsidRDefault="00EA5F04" w:rsidP="00EA5F04">
      <w:pPr>
        <w:pStyle w:val="BodyTextIndent"/>
        <w:spacing w:after="0"/>
        <w:ind w:left="0"/>
      </w:pPr>
      <w:r>
        <w:tab/>
        <w:t>3.  Minimum Charge</w:t>
      </w:r>
      <w:proofErr w:type="gramStart"/>
      <w:r>
        <w:t>:……………………………………………</w:t>
      </w:r>
      <w:proofErr w:type="gramEnd"/>
      <w:r>
        <w:t>$_________________________</w:t>
      </w:r>
    </w:p>
    <w:p w:rsidR="00EA5F04" w:rsidRDefault="00EA5F04" w:rsidP="00EA5F04">
      <w:pPr>
        <w:pStyle w:val="BodyTextIndent"/>
        <w:spacing w:after="0"/>
        <w:ind w:left="0"/>
      </w:pPr>
    </w:p>
    <w:p w:rsidR="00EA5F04" w:rsidRDefault="00EA5F04" w:rsidP="00EA5F04">
      <w:pPr>
        <w:pStyle w:val="BodyTextIndent"/>
        <w:spacing w:after="0"/>
        <w:ind w:left="0"/>
        <w:jc w:val="both"/>
        <w:rPr>
          <w:u w:val="single"/>
        </w:rPr>
      </w:pPr>
    </w:p>
    <w:p w:rsidR="00EA5F04" w:rsidRDefault="00EA5F04" w:rsidP="00EA5F04">
      <w:pPr>
        <w:pStyle w:val="BodyTextIndent"/>
        <w:spacing w:after="0"/>
        <w:ind w:left="0"/>
        <w:jc w:val="both"/>
        <w:rPr>
          <w:u w:val="single"/>
        </w:rPr>
      </w:pPr>
      <w:r>
        <w:rPr>
          <w:u w:val="single"/>
        </w:rPr>
        <w:t>ARTICLE 3 – Supervision of Work</w:t>
      </w:r>
    </w:p>
    <w:p w:rsidR="00EA5F04" w:rsidRDefault="00EA5F04" w:rsidP="00EA5F04">
      <w:pPr>
        <w:pStyle w:val="BodyTextIndent"/>
        <w:spacing w:after="0"/>
        <w:ind w:left="0"/>
        <w:jc w:val="both"/>
        <w:rPr>
          <w:u w:val="single"/>
        </w:rPr>
      </w:pPr>
    </w:p>
    <w:p w:rsidR="00EA5F04" w:rsidRDefault="00EA5F04" w:rsidP="00EA5F04">
      <w:pPr>
        <w:pStyle w:val="BodyTextIndent"/>
        <w:spacing w:after="0"/>
        <w:ind w:left="0"/>
        <w:jc w:val="both"/>
        <w:rPr>
          <w:u w:val="single"/>
        </w:rPr>
      </w:pPr>
      <w:r>
        <w:tab/>
        <w:t>16.0301</w:t>
      </w:r>
      <w:r>
        <w:tab/>
      </w:r>
      <w:r>
        <w:rPr>
          <w:u w:val="single"/>
        </w:rPr>
        <w:t>Supervision of Work</w:t>
      </w:r>
    </w:p>
    <w:p w:rsidR="00EA5F04" w:rsidRDefault="00EA5F04" w:rsidP="00EA5F04">
      <w:pPr>
        <w:pStyle w:val="BodyTextIndent"/>
        <w:spacing w:after="0"/>
        <w:ind w:left="0"/>
        <w:jc w:val="both"/>
        <w:rPr>
          <w:u w:val="single"/>
        </w:rPr>
      </w:pPr>
    </w:p>
    <w:p w:rsidR="00EA5F04" w:rsidRDefault="00EA5F04" w:rsidP="00EA5F04">
      <w:pPr>
        <w:pStyle w:val="BodyTextIndent"/>
        <w:spacing w:after="0"/>
        <w:ind w:left="0"/>
        <w:jc w:val="both"/>
      </w:pPr>
      <w:r>
        <w:tab/>
        <w:t xml:space="preserve">All electrical installations now existing or hereafter to be </w:t>
      </w:r>
      <w:proofErr w:type="gramStart"/>
      <w:r>
        <w:t>made,</w:t>
      </w:r>
      <w:proofErr w:type="gramEnd"/>
      <w:r>
        <w:t xml:space="preserve"> altered or repaired in or upon any building in the City shall be under the supervision of the city inspector who shall require such work to comply with this article and City ordinances.  </w:t>
      </w:r>
    </w:p>
    <w:p w:rsidR="00EA5F04" w:rsidRDefault="00EA5F04" w:rsidP="00EA5F04">
      <w:pPr>
        <w:pStyle w:val="BodyTextIndent"/>
        <w:spacing w:after="0"/>
        <w:ind w:left="0"/>
        <w:jc w:val="both"/>
      </w:pPr>
      <w:r>
        <w:t>(NOTE:  North Dakota Century Code section 43-09-13.2 requires a person employed by a political subdivision to inspect electrical installations to be licensed as a journeyman or master electrician.  The requirement does not apply to an inspector employed as of July 2, 1989.)</w:t>
      </w:r>
    </w:p>
    <w:p w:rsidR="00EA5F04" w:rsidRDefault="00EA5F04" w:rsidP="00EA5F04">
      <w:pPr>
        <w:pStyle w:val="BodyTextIndent"/>
        <w:spacing w:after="0"/>
        <w:ind w:left="0"/>
        <w:jc w:val="both"/>
      </w:pPr>
    </w:p>
    <w:p w:rsidR="00EA5F04" w:rsidRDefault="00EA5F04" w:rsidP="00EA5F04">
      <w:pPr>
        <w:pStyle w:val="BodyTextIndent"/>
        <w:spacing w:after="0"/>
        <w:ind w:left="0"/>
        <w:jc w:val="both"/>
      </w:pPr>
      <w:r>
        <w:tab/>
        <w:t>16.0302</w:t>
      </w:r>
      <w:r>
        <w:tab/>
      </w:r>
      <w:r>
        <w:rPr>
          <w:u w:val="single"/>
        </w:rPr>
        <w:t>Powers</w:t>
      </w:r>
    </w:p>
    <w:p w:rsidR="00EA5F04" w:rsidRDefault="00EA5F04" w:rsidP="00EA5F04">
      <w:pPr>
        <w:pStyle w:val="BodyTextIndent"/>
        <w:spacing w:after="0"/>
        <w:ind w:left="0"/>
        <w:jc w:val="both"/>
      </w:pPr>
    </w:p>
    <w:p w:rsidR="00EA5F04" w:rsidRDefault="00EA5F04" w:rsidP="00EA5F04">
      <w:pPr>
        <w:pStyle w:val="BodyTextIndent"/>
        <w:spacing w:after="0"/>
        <w:ind w:left="0"/>
        <w:jc w:val="both"/>
      </w:pPr>
      <w:r>
        <w:tab/>
        <w:t>The city inspector shall have the right during reasonable hours to enter any building in the discharge of duties, or for the purpose of making any inspection or test of the electrical installation or electrical equipment contained therein. The city inspector is hereby empowered to disconnect or order the discontinuance of electrical service to any electric wiring or equipment found to be defectively installed or otherwise not in conformity with the provisions of this article until the wiring or equipment shall have been made safe.</w:t>
      </w:r>
    </w:p>
    <w:p w:rsidR="00EA5F04" w:rsidRDefault="00EA5F04" w:rsidP="00EA5F04">
      <w:pPr>
        <w:pStyle w:val="BodyTextIndent"/>
        <w:spacing w:after="0"/>
        <w:ind w:left="0"/>
        <w:jc w:val="both"/>
      </w:pPr>
    </w:p>
    <w:p w:rsidR="00EA5F04" w:rsidRDefault="00EA5F04" w:rsidP="00EA5F04">
      <w:pPr>
        <w:pStyle w:val="BodyTextIndent"/>
        <w:spacing w:after="0"/>
        <w:ind w:left="0"/>
        <w:jc w:val="both"/>
      </w:pPr>
      <w:r>
        <w:tab/>
        <w:t>16.0303</w:t>
      </w:r>
      <w:r>
        <w:tab/>
      </w:r>
      <w:r>
        <w:rPr>
          <w:u w:val="single"/>
        </w:rPr>
        <w:t>Existing Installations</w:t>
      </w:r>
      <w:r>
        <w:t xml:space="preserve">  </w:t>
      </w:r>
      <w:r>
        <w:tab/>
      </w:r>
    </w:p>
    <w:p w:rsidR="00EA5F04" w:rsidRDefault="00EA5F04" w:rsidP="00EA5F04">
      <w:pPr>
        <w:pStyle w:val="BodyTextIndent"/>
        <w:spacing w:after="0"/>
        <w:ind w:left="0"/>
        <w:jc w:val="both"/>
      </w:pPr>
    </w:p>
    <w:p w:rsidR="00EA5F04" w:rsidRDefault="00EA5F04" w:rsidP="00EA5F04">
      <w:pPr>
        <w:pStyle w:val="BodyTextIndent"/>
        <w:spacing w:after="0"/>
        <w:ind w:left="0"/>
        <w:jc w:val="both"/>
      </w:pPr>
      <w:r>
        <w:tab/>
        <w:t>All existing electrical installations and devices on any premises or upon any building or structure in the City shall be subject to inspection by the city inspector and if in the opinion of the city inspector a hazard exists the owner shall be notified with an order requiring that the hazard be corrected.  In the case where the owner fails to comply with the city inspector’s order, the service to the premises, structure or building shall be disconnected.</w:t>
      </w:r>
    </w:p>
    <w:p w:rsidR="00EA5F04" w:rsidRDefault="00EA5F04" w:rsidP="00EA5F04">
      <w:pPr>
        <w:pStyle w:val="BodyTextIndent"/>
        <w:spacing w:after="0"/>
        <w:ind w:left="0"/>
        <w:jc w:val="both"/>
      </w:pPr>
    </w:p>
    <w:p w:rsidR="00EA5F04" w:rsidRDefault="00EA5F04" w:rsidP="00EA5F04">
      <w:pPr>
        <w:pStyle w:val="BodyTextIndent"/>
        <w:spacing w:after="0"/>
        <w:ind w:left="0"/>
        <w:jc w:val="both"/>
        <w:rPr>
          <w:u w:val="single"/>
        </w:rPr>
      </w:pPr>
      <w:r>
        <w:tab/>
        <w:t>16.0304</w:t>
      </w:r>
      <w:r>
        <w:tab/>
      </w:r>
      <w:r>
        <w:rPr>
          <w:u w:val="single"/>
        </w:rPr>
        <w:t>Defective Work</w:t>
      </w:r>
    </w:p>
    <w:p w:rsidR="00EA5F04" w:rsidRDefault="00EA5F04" w:rsidP="00EA5F04">
      <w:pPr>
        <w:pStyle w:val="BodyTextIndent"/>
        <w:spacing w:after="0"/>
        <w:ind w:left="0"/>
        <w:jc w:val="both"/>
        <w:rPr>
          <w:u w:val="single"/>
        </w:rPr>
      </w:pPr>
    </w:p>
    <w:p w:rsidR="00EA5F04" w:rsidRDefault="00EA5F04" w:rsidP="00EA5F04">
      <w:pPr>
        <w:pStyle w:val="BodyTextIndent"/>
        <w:spacing w:after="0"/>
        <w:ind w:left="0"/>
        <w:jc w:val="both"/>
      </w:pPr>
      <w:r>
        <w:tab/>
        <w:t>The city inspector is hereby given authority to order the removal and replacement, or the alteration of any installation or portion thereof for which a permit has been obtained, should it be determined upon inspection of the installation that is has been executed in violation of any of the provisions of this Article.  It shall thereafter be unlawful for any person in any way to use such installation, or to supply the power thereto, until the same has been made to conform to the provisions of this Article.  No permit for any other work shall be issued to any applicant who has executed any work in violation of the provisions of this Article until such work has been made to conform to those provisions.</w:t>
      </w:r>
    </w:p>
    <w:p w:rsidR="001A3A40" w:rsidRPr="00EA5F04" w:rsidRDefault="001A3A40" w:rsidP="00EA5F04">
      <w:bookmarkStart w:id="0" w:name="_GoBack"/>
      <w:bookmarkEnd w:id="0"/>
    </w:p>
    <w:sectPr w:rsidR="001A3A40" w:rsidRPr="00EA5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20" w:rsidRDefault="00BD4820" w:rsidP="00FC2A4B">
      <w:r>
        <w:separator/>
      </w:r>
    </w:p>
  </w:endnote>
  <w:endnote w:type="continuationSeparator" w:id="0">
    <w:p w:rsidR="00BD4820" w:rsidRDefault="00BD4820" w:rsidP="00FC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20" w:rsidRDefault="00BD4820" w:rsidP="00FC2A4B">
      <w:r>
        <w:separator/>
      </w:r>
    </w:p>
  </w:footnote>
  <w:footnote w:type="continuationSeparator" w:id="0">
    <w:p w:rsidR="00BD4820" w:rsidRDefault="00BD4820" w:rsidP="00FC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3C"/>
    <w:rsid w:val="001A3A40"/>
    <w:rsid w:val="003B10EB"/>
    <w:rsid w:val="007D470A"/>
    <w:rsid w:val="00881A62"/>
    <w:rsid w:val="00A8108A"/>
    <w:rsid w:val="00B3483C"/>
    <w:rsid w:val="00BD4820"/>
    <w:rsid w:val="00EA5F04"/>
    <w:rsid w:val="00F96659"/>
    <w:rsid w:val="00FC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483C"/>
    <w:pPr>
      <w:keepNext/>
      <w:overflowPunct w:val="0"/>
      <w:autoSpaceDE w:val="0"/>
      <w:autoSpaceDN w:val="0"/>
      <w:adjustRightInd w:val="0"/>
      <w:jc w:val="center"/>
      <w:outlineLvl w:val="0"/>
    </w:pPr>
    <w:rPr>
      <w:szCs w:val="20"/>
    </w:rPr>
  </w:style>
  <w:style w:type="paragraph" w:styleId="Heading2">
    <w:name w:val="heading 2"/>
    <w:basedOn w:val="Normal"/>
    <w:next w:val="Normal"/>
    <w:link w:val="Heading2Char"/>
    <w:uiPriority w:val="9"/>
    <w:semiHidden/>
    <w:unhideWhenUsed/>
    <w:qFormat/>
    <w:rsid w:val="00B3483C"/>
    <w:pPr>
      <w:keepNext/>
      <w:overflowPunct w:val="0"/>
      <w:autoSpaceDE w:val="0"/>
      <w:autoSpaceDN w:val="0"/>
      <w:adjustRightInd w:val="0"/>
      <w:outlineLvl w:val="1"/>
    </w:pPr>
    <w:rPr>
      <w:szCs w:val="20"/>
      <w:u w:val="single"/>
    </w:rPr>
  </w:style>
  <w:style w:type="paragraph" w:styleId="Heading3">
    <w:name w:val="heading 3"/>
    <w:basedOn w:val="Normal"/>
    <w:next w:val="Normal"/>
    <w:link w:val="Heading3Char"/>
    <w:uiPriority w:val="9"/>
    <w:semiHidden/>
    <w:unhideWhenUsed/>
    <w:qFormat/>
    <w:rsid w:val="00B3483C"/>
    <w:pPr>
      <w:keepNext/>
      <w:tabs>
        <w:tab w:val="left" w:pos="1710"/>
        <w:tab w:val="left" w:pos="2070"/>
      </w:tabs>
      <w:overflowPunct w:val="0"/>
      <w:autoSpaceDE w:val="0"/>
      <w:autoSpaceDN w:val="0"/>
      <w:adjustRightInd w:val="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3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3483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B348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483C"/>
    <w:pPr>
      <w:tabs>
        <w:tab w:val="center" w:pos="4320"/>
        <w:tab w:val="right" w:pos="8640"/>
      </w:tabs>
    </w:pPr>
  </w:style>
  <w:style w:type="character" w:customStyle="1" w:styleId="FooterChar">
    <w:name w:val="Footer Char"/>
    <w:basedOn w:val="DefaultParagraphFont"/>
    <w:link w:val="Footer"/>
    <w:uiPriority w:val="99"/>
    <w:rsid w:val="00B3483C"/>
    <w:rPr>
      <w:rFonts w:ascii="Times New Roman" w:eastAsia="Times New Roman" w:hAnsi="Times New Roman" w:cs="Times New Roman"/>
      <w:sz w:val="24"/>
      <w:szCs w:val="24"/>
    </w:rPr>
  </w:style>
  <w:style w:type="paragraph" w:styleId="Title">
    <w:name w:val="Title"/>
    <w:basedOn w:val="Normal"/>
    <w:link w:val="TitleChar"/>
    <w:uiPriority w:val="10"/>
    <w:qFormat/>
    <w:rsid w:val="00B3483C"/>
    <w:pPr>
      <w:overflowPunct w:val="0"/>
      <w:autoSpaceDE w:val="0"/>
      <w:autoSpaceDN w:val="0"/>
      <w:adjustRightInd w:val="0"/>
      <w:jc w:val="center"/>
    </w:pPr>
    <w:rPr>
      <w:b/>
      <w:bCs/>
      <w:szCs w:val="20"/>
    </w:rPr>
  </w:style>
  <w:style w:type="character" w:customStyle="1" w:styleId="TitleChar">
    <w:name w:val="Title Char"/>
    <w:basedOn w:val="DefaultParagraphFont"/>
    <w:link w:val="Title"/>
    <w:uiPriority w:val="10"/>
    <w:rsid w:val="00B348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semiHidden/>
    <w:unhideWhenUsed/>
    <w:rsid w:val="00B3483C"/>
    <w:pPr>
      <w:overflowPunct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uiPriority w:val="99"/>
    <w:semiHidden/>
    <w:rsid w:val="00B3483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B3483C"/>
    <w:pPr>
      <w:ind w:left="720" w:firstLine="720"/>
    </w:pPr>
    <w:rPr>
      <w:sz w:val="20"/>
      <w:szCs w:val="20"/>
    </w:rPr>
  </w:style>
  <w:style w:type="character" w:customStyle="1" w:styleId="BodyTextIndent2Char">
    <w:name w:val="Body Text Indent 2 Char"/>
    <w:basedOn w:val="DefaultParagraphFont"/>
    <w:link w:val="BodyTextIndent2"/>
    <w:uiPriority w:val="99"/>
    <w:semiHidden/>
    <w:rsid w:val="00B3483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B3483C"/>
    <w:pPr>
      <w:tabs>
        <w:tab w:val="left" w:pos="0"/>
        <w:tab w:val="left" w:pos="576"/>
        <w:tab w:val="left" w:pos="1440"/>
        <w:tab w:val="left" w:pos="1584"/>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864"/>
    </w:pPr>
    <w:rPr>
      <w:sz w:val="20"/>
      <w:szCs w:val="20"/>
    </w:rPr>
  </w:style>
  <w:style w:type="character" w:customStyle="1" w:styleId="BodyTextIndent3Char">
    <w:name w:val="Body Text Indent 3 Char"/>
    <w:basedOn w:val="DefaultParagraphFont"/>
    <w:link w:val="BodyTextIndent3"/>
    <w:uiPriority w:val="99"/>
    <w:semiHidden/>
    <w:rsid w:val="00B3483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3483C"/>
    <w:rPr>
      <w:rFonts w:ascii="Times New Roman" w:hAnsi="Times New Roman" w:cs="Times New Roman" w:hint="default"/>
    </w:rPr>
  </w:style>
  <w:style w:type="paragraph" w:styleId="Header">
    <w:name w:val="header"/>
    <w:basedOn w:val="Normal"/>
    <w:link w:val="HeaderChar"/>
    <w:uiPriority w:val="99"/>
    <w:unhideWhenUsed/>
    <w:rsid w:val="00FC2A4B"/>
    <w:pPr>
      <w:tabs>
        <w:tab w:val="center" w:pos="4680"/>
        <w:tab w:val="right" w:pos="9360"/>
      </w:tabs>
    </w:pPr>
  </w:style>
  <w:style w:type="character" w:customStyle="1" w:styleId="HeaderChar">
    <w:name w:val="Header Char"/>
    <w:basedOn w:val="DefaultParagraphFont"/>
    <w:link w:val="Header"/>
    <w:uiPriority w:val="99"/>
    <w:rsid w:val="00FC2A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483C"/>
    <w:pPr>
      <w:keepNext/>
      <w:overflowPunct w:val="0"/>
      <w:autoSpaceDE w:val="0"/>
      <w:autoSpaceDN w:val="0"/>
      <w:adjustRightInd w:val="0"/>
      <w:jc w:val="center"/>
      <w:outlineLvl w:val="0"/>
    </w:pPr>
    <w:rPr>
      <w:szCs w:val="20"/>
    </w:rPr>
  </w:style>
  <w:style w:type="paragraph" w:styleId="Heading2">
    <w:name w:val="heading 2"/>
    <w:basedOn w:val="Normal"/>
    <w:next w:val="Normal"/>
    <w:link w:val="Heading2Char"/>
    <w:uiPriority w:val="9"/>
    <w:semiHidden/>
    <w:unhideWhenUsed/>
    <w:qFormat/>
    <w:rsid w:val="00B3483C"/>
    <w:pPr>
      <w:keepNext/>
      <w:overflowPunct w:val="0"/>
      <w:autoSpaceDE w:val="0"/>
      <w:autoSpaceDN w:val="0"/>
      <w:adjustRightInd w:val="0"/>
      <w:outlineLvl w:val="1"/>
    </w:pPr>
    <w:rPr>
      <w:szCs w:val="20"/>
      <w:u w:val="single"/>
    </w:rPr>
  </w:style>
  <w:style w:type="paragraph" w:styleId="Heading3">
    <w:name w:val="heading 3"/>
    <w:basedOn w:val="Normal"/>
    <w:next w:val="Normal"/>
    <w:link w:val="Heading3Char"/>
    <w:uiPriority w:val="9"/>
    <w:semiHidden/>
    <w:unhideWhenUsed/>
    <w:qFormat/>
    <w:rsid w:val="00B3483C"/>
    <w:pPr>
      <w:keepNext/>
      <w:tabs>
        <w:tab w:val="left" w:pos="1710"/>
        <w:tab w:val="left" w:pos="2070"/>
      </w:tabs>
      <w:overflowPunct w:val="0"/>
      <w:autoSpaceDE w:val="0"/>
      <w:autoSpaceDN w:val="0"/>
      <w:adjustRightInd w:val="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3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3483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B348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483C"/>
    <w:pPr>
      <w:tabs>
        <w:tab w:val="center" w:pos="4320"/>
        <w:tab w:val="right" w:pos="8640"/>
      </w:tabs>
    </w:pPr>
  </w:style>
  <w:style w:type="character" w:customStyle="1" w:styleId="FooterChar">
    <w:name w:val="Footer Char"/>
    <w:basedOn w:val="DefaultParagraphFont"/>
    <w:link w:val="Footer"/>
    <w:uiPriority w:val="99"/>
    <w:rsid w:val="00B3483C"/>
    <w:rPr>
      <w:rFonts w:ascii="Times New Roman" w:eastAsia="Times New Roman" w:hAnsi="Times New Roman" w:cs="Times New Roman"/>
      <w:sz w:val="24"/>
      <w:szCs w:val="24"/>
    </w:rPr>
  </w:style>
  <w:style w:type="paragraph" w:styleId="Title">
    <w:name w:val="Title"/>
    <w:basedOn w:val="Normal"/>
    <w:link w:val="TitleChar"/>
    <w:uiPriority w:val="10"/>
    <w:qFormat/>
    <w:rsid w:val="00B3483C"/>
    <w:pPr>
      <w:overflowPunct w:val="0"/>
      <w:autoSpaceDE w:val="0"/>
      <w:autoSpaceDN w:val="0"/>
      <w:adjustRightInd w:val="0"/>
      <w:jc w:val="center"/>
    </w:pPr>
    <w:rPr>
      <w:b/>
      <w:bCs/>
      <w:szCs w:val="20"/>
    </w:rPr>
  </w:style>
  <w:style w:type="character" w:customStyle="1" w:styleId="TitleChar">
    <w:name w:val="Title Char"/>
    <w:basedOn w:val="DefaultParagraphFont"/>
    <w:link w:val="Title"/>
    <w:uiPriority w:val="10"/>
    <w:rsid w:val="00B348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semiHidden/>
    <w:unhideWhenUsed/>
    <w:rsid w:val="00B3483C"/>
    <w:pPr>
      <w:overflowPunct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uiPriority w:val="99"/>
    <w:semiHidden/>
    <w:rsid w:val="00B3483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B3483C"/>
    <w:pPr>
      <w:ind w:left="720" w:firstLine="720"/>
    </w:pPr>
    <w:rPr>
      <w:sz w:val="20"/>
      <w:szCs w:val="20"/>
    </w:rPr>
  </w:style>
  <w:style w:type="character" w:customStyle="1" w:styleId="BodyTextIndent2Char">
    <w:name w:val="Body Text Indent 2 Char"/>
    <w:basedOn w:val="DefaultParagraphFont"/>
    <w:link w:val="BodyTextIndent2"/>
    <w:uiPriority w:val="99"/>
    <w:semiHidden/>
    <w:rsid w:val="00B3483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B3483C"/>
    <w:pPr>
      <w:tabs>
        <w:tab w:val="left" w:pos="0"/>
        <w:tab w:val="left" w:pos="576"/>
        <w:tab w:val="left" w:pos="1440"/>
        <w:tab w:val="left" w:pos="1584"/>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864"/>
    </w:pPr>
    <w:rPr>
      <w:sz w:val="20"/>
      <w:szCs w:val="20"/>
    </w:rPr>
  </w:style>
  <w:style w:type="character" w:customStyle="1" w:styleId="BodyTextIndent3Char">
    <w:name w:val="Body Text Indent 3 Char"/>
    <w:basedOn w:val="DefaultParagraphFont"/>
    <w:link w:val="BodyTextIndent3"/>
    <w:uiPriority w:val="99"/>
    <w:semiHidden/>
    <w:rsid w:val="00B3483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3483C"/>
    <w:rPr>
      <w:rFonts w:ascii="Times New Roman" w:hAnsi="Times New Roman" w:cs="Times New Roman" w:hint="default"/>
    </w:rPr>
  </w:style>
  <w:style w:type="paragraph" w:styleId="Header">
    <w:name w:val="header"/>
    <w:basedOn w:val="Normal"/>
    <w:link w:val="HeaderChar"/>
    <w:uiPriority w:val="99"/>
    <w:unhideWhenUsed/>
    <w:rsid w:val="00FC2A4B"/>
    <w:pPr>
      <w:tabs>
        <w:tab w:val="center" w:pos="4680"/>
        <w:tab w:val="right" w:pos="9360"/>
      </w:tabs>
    </w:pPr>
  </w:style>
  <w:style w:type="character" w:customStyle="1" w:styleId="HeaderChar">
    <w:name w:val="Header Char"/>
    <w:basedOn w:val="DefaultParagraphFont"/>
    <w:link w:val="Header"/>
    <w:uiPriority w:val="99"/>
    <w:rsid w:val="00FC2A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9578">
      <w:bodyDiv w:val="1"/>
      <w:marLeft w:val="0"/>
      <w:marRight w:val="0"/>
      <w:marTop w:val="0"/>
      <w:marBottom w:val="0"/>
      <w:divBdr>
        <w:top w:val="none" w:sz="0" w:space="0" w:color="auto"/>
        <w:left w:val="none" w:sz="0" w:space="0" w:color="auto"/>
        <w:bottom w:val="none" w:sz="0" w:space="0" w:color="auto"/>
        <w:right w:val="none" w:sz="0" w:space="0" w:color="auto"/>
      </w:divBdr>
    </w:div>
    <w:div w:id="531455883">
      <w:bodyDiv w:val="1"/>
      <w:marLeft w:val="0"/>
      <w:marRight w:val="0"/>
      <w:marTop w:val="0"/>
      <w:marBottom w:val="0"/>
      <w:divBdr>
        <w:top w:val="none" w:sz="0" w:space="0" w:color="auto"/>
        <w:left w:val="none" w:sz="0" w:space="0" w:color="auto"/>
        <w:bottom w:val="none" w:sz="0" w:space="0" w:color="auto"/>
        <w:right w:val="none" w:sz="0" w:space="0" w:color="auto"/>
      </w:divBdr>
    </w:div>
    <w:div w:id="1066956338">
      <w:bodyDiv w:val="1"/>
      <w:marLeft w:val="0"/>
      <w:marRight w:val="0"/>
      <w:marTop w:val="0"/>
      <w:marBottom w:val="0"/>
      <w:divBdr>
        <w:top w:val="none" w:sz="0" w:space="0" w:color="auto"/>
        <w:left w:val="none" w:sz="0" w:space="0" w:color="auto"/>
        <w:bottom w:val="none" w:sz="0" w:space="0" w:color="auto"/>
        <w:right w:val="none" w:sz="0" w:space="0" w:color="auto"/>
      </w:divBdr>
    </w:div>
    <w:div w:id="1610508684">
      <w:bodyDiv w:val="1"/>
      <w:marLeft w:val="0"/>
      <w:marRight w:val="0"/>
      <w:marTop w:val="0"/>
      <w:marBottom w:val="0"/>
      <w:divBdr>
        <w:top w:val="none" w:sz="0" w:space="0" w:color="auto"/>
        <w:left w:val="none" w:sz="0" w:space="0" w:color="auto"/>
        <w:bottom w:val="none" w:sz="0" w:space="0" w:color="auto"/>
        <w:right w:val="none" w:sz="0" w:space="0" w:color="auto"/>
      </w:divBdr>
    </w:div>
    <w:div w:id="1639336623">
      <w:bodyDiv w:val="1"/>
      <w:marLeft w:val="0"/>
      <w:marRight w:val="0"/>
      <w:marTop w:val="0"/>
      <w:marBottom w:val="0"/>
      <w:divBdr>
        <w:top w:val="none" w:sz="0" w:space="0" w:color="auto"/>
        <w:left w:val="none" w:sz="0" w:space="0" w:color="auto"/>
        <w:bottom w:val="none" w:sz="0" w:space="0" w:color="auto"/>
        <w:right w:val="none" w:sz="0" w:space="0" w:color="auto"/>
      </w:divBdr>
    </w:div>
    <w:div w:id="17229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User</dc:creator>
  <cp:lastModifiedBy>Compaq User</cp:lastModifiedBy>
  <cp:revision>2</cp:revision>
  <dcterms:created xsi:type="dcterms:W3CDTF">2011-06-24T19:31:00Z</dcterms:created>
  <dcterms:modified xsi:type="dcterms:W3CDTF">2011-06-24T19:31:00Z</dcterms:modified>
</cp:coreProperties>
</file>